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bCs w:val="1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2"/>
          <w:szCs w:val="32"/>
          <w:rtl w:val="0"/>
        </w:rPr>
        <w:t xml:space="preserve">ELŐTERJESZTÉS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Verseny megnevezése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Orán Kard Világkupa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Verseny időpontja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2026. október 15-18.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Verseny helyszíne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Orán, Algéria</w:t>
            </w:r>
          </w:p>
        </w:tc>
      </w:tr>
    </w:tbl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Csapatvezető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Dávid László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Masszőr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Csorba Roland</w:t>
            </w:r>
          </w:p>
        </w:tc>
      </w:tr>
    </w:tbl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1556"/>
        <w:gridCol w:w="1563"/>
        <w:gridCol w:w="1275"/>
        <w:gridCol w:w="1129"/>
        <w:tblGridChange w:id="0">
          <w:tblGrid>
            <w:gridCol w:w="3539"/>
            <w:gridCol w:w="1556"/>
            <w:gridCol w:w="1563"/>
            <w:gridCol w:w="1275"/>
            <w:gridCol w:w="11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Versenyzők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Egyesület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Költségviselő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Hazai 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ranglista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Világ-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ranglista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1. Battai Sugár Katinka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DEAC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MVSZ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2. Spiesz Anna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Vasas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MVSZ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15.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3. Szűcs Luca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BVSC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MVSZ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17.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4. Katona Renáta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Vasas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MVSZ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5. Pusztai Liza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BVSC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MVSZ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88.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1649wav0g8q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Amennyiben valaki egyesületi költségen kíván indulni, kérem, hogy indulási szándékát jelezze az MVSZ irodájának. 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kjbbznoqsv3c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84mhb9q6inhg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Előterjesztő:</w:t>
        <w:tab/>
        <w:t xml:space="preserve">Dávid László</w:t>
        <w:tab/>
        <w:tab/>
        <w:tab/>
        <w:tab/>
        <w:tab/>
        <w:t xml:space="preserve">Dátum: 2026. szeptember 3.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6cbj4jc4sk9d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 xml:space="preserve">mb. vezetőedző</w:t>
      </w:r>
    </w:p>
    <w:sectPr>
      <w:pgSz w:h="16838" w:w="11906" w:orient="portrait"/>
      <w:pgMar w:bottom="1417" w:top="85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Rcsostblzat">
    <w:name w:val="Table Grid"/>
    <w:basedOn w:val="Normltblzat"/>
    <w:uiPriority w:val="39"/>
    <w:rsid w:val="00861CC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861CC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861CC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XUxB4oUfoK0v/DJp7HSfccZr3Q==">CgMxLjAyDmguMTY0OXdhdjBnOHFjMg5oLmtqYmJ6bm9xc3YzYzIOaC44NG1oYjlxNmluaGcyDmguNmNiajRqYzRzazlkOAByITFYcWlsTjdyNDlvRVZTbXVscFVBaG4wZ2ZyU0pVX1FDRQ==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2015-07-07T14:09:00Z</dcterms:created>
  <dc:creator>Vívószövetség</dc:creator>
</cp:coreProperties>
</file>